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14745" w:rsidRPr="00914745" w:rsidTr="00914745">
        <w:trPr>
          <w:tblCellSpacing w:w="0" w:type="dxa"/>
          <w:hidden/>
        </w:trPr>
        <w:tc>
          <w:tcPr>
            <w:tcW w:w="0" w:type="auto"/>
            <w:hideMark/>
          </w:tcPr>
          <w:p w:rsidR="00914745" w:rsidRPr="00914745" w:rsidRDefault="00914745" w:rsidP="00914745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914745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  <w:left w:val="single" w:sz="6" w:space="0" w:color="A1D9EA"/>
                <w:right w:val="single" w:sz="6" w:space="0" w:color="A1D9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914745" w:rsidRPr="0091474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914745" w:rsidRPr="009147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24"/>
                          <w:gridCol w:w="1541"/>
                          <w:gridCol w:w="1523"/>
                          <w:gridCol w:w="3356"/>
                        </w:tblGrid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7"/>
                                <w:gridCol w:w="4861"/>
                                <w:gridCol w:w="2116"/>
                              </w:tblGrid>
                              <w:tr w:rsidR="00914745" w:rsidRPr="009147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单据编号: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FL0053201502090  </w:t>
                                    </w:r>
                                  </w:p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单据类型：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终端特批申请(FL0053)  </w:t>
                                    </w:r>
                                  </w:p>
                                </w:tc>
                              </w:tr>
                              <w:tr w:rsidR="00914745" w:rsidRPr="009147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终端特批申请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914745" w:rsidRPr="00914745" w:rsidRDefault="00914745" w:rsidP="00914745">
                                    <w:pPr>
                                      <w:widowControl/>
                                      <w:spacing w:after="24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14745" w:rsidRPr="0091474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申请部门: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1426-来一口公司/销售部/外部市场/华东大区/宁波/朱美光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申请人：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朱美光                         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申请日期：</w:t>
                                    </w: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2016-07-25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4745" w:rsidRPr="00914745" w:rsidRDefault="00914745" w:rsidP="00914745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914745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450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湖州家兴重点终端进场申请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：湖州家兴是我司忠实老客户。2：客户为了提高我司产品销量.积极配合公司开发工作，现开发区域重点终端："惠客隆超市”进场费15万元。3：湖州现在包场经销商较多，费用被经销商之间炒的过高，该客户同时也在包场，此家店客户自行在恒亿展柜公司做了6条柜子投入该店，我司果冻占了两条，且在主通道位置（可见压缩包相片），此家店客户包场，无竞品竞争，包场总费用15万元，我司支持该客户6000元进场费，请领导批准，谢谢!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1280026-湖州家兴贸易商行(2000-南京销售组织/240-华东/1280-浙江区/1301-浙北小组)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终端类型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客户终端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费用类别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进场费（条码费用、进场费）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客户签订的年任务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果冻33W,食品5W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客户签订合同费用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月返7%。年返2%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超市名称及面积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6000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果冻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超市预估月销量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100000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陈列费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0.0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进场费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150000.0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人员支持费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0.0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支持费用合计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6000.0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是否付款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账返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预估费用率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2%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支持活动开始日期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2016-07-25 </w:t>
                              </w: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支持活动截止日期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2017-07-25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核报截止日期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附件:</w:t>
                              </w: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1" name="图片 1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7" w:history="1">
                                <w:r w:rsidRPr="00914745">
                                  <w:rPr>
                                    <w:rFonts w:ascii="宋体" w:eastAsia="宋体" w:hAnsi="宋体" w:cs="宋体"/>
                                    <w:color w:val="000000"/>
                                    <w:kern w:val="0"/>
                                    <w:sz w:val="20"/>
                                    <w:u w:val="single"/>
                                  </w:rPr>
                                  <w:t xml:space="preserve">湖州家兴客户终端特批费用申请产品进店申请表20160725 </w:t>
                                </w:r>
                              </w:hyperlink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2" name="图片 2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8" w:history="1">
                                <w:r w:rsidRPr="00914745">
                                  <w:rPr>
                                    <w:rFonts w:ascii="宋体" w:eastAsia="宋体" w:hAnsi="宋体" w:cs="宋体"/>
                                    <w:color w:val="000000"/>
                                    <w:kern w:val="0"/>
                                    <w:sz w:val="20"/>
                                    <w:u w:val="single"/>
                                  </w:rPr>
                                  <w:t xml:space="preserve">开业现场环境相片 </w:t>
                                </w:r>
                              </w:hyperlink>
                            </w:p>
                          </w:tc>
                        </w:tr>
                        <w:tr w:rsidR="00914745" w:rsidRPr="00914745" w:rsidTr="0091474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14745" w:rsidRPr="00914745" w:rsidRDefault="00914745" w:rsidP="00914745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审批记录:</w:t>
                              </w: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2016-07-25 13:57:28 杨洪海：同意</w:t>
                              </w: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 xml:space="preserve">2016-07-26 09:24:47 罗建莹：1、客户本年度果冻签订目标为33万，休闲食品签订目标5万； 2、月返：AB类7%，果冻类实际销售回款80%方可享受此市场费用， 3、年返：果冻类实际销售回款2%,休闲食品类实际销售回款0%,超额奖励0%； 4、客户去年完成销量18.83万，月均销量为1.57万，客户截止目前今年完成销量3.66万，费用率9.2 %，其中费用占比较高的为促销费用，占比13%；16年财年未申请其他费用，请领导批示！ </w:t>
                              </w:r>
                              <w:r w:rsidRPr="00914745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2016-07-29 08:36:43 翟仕华：同意</w:t>
                              </w:r>
                            </w:p>
                          </w:tc>
                        </w:tr>
                      </w:tbl>
                      <w:p w:rsidR="00914745" w:rsidRPr="00914745" w:rsidRDefault="00914745" w:rsidP="00914745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914745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填单:</w:t>
                        </w:r>
                        <w:r w:rsidRPr="00914745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朱美光                                       </w:t>
                        </w:r>
                        <w:r w:rsidRPr="00914745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填单时间:</w:t>
                        </w:r>
                        <w:r w:rsidRPr="00914745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2016-07-25 </w:t>
                        </w:r>
                      </w:p>
                      <w:p w:rsidR="00914745" w:rsidRPr="00914745" w:rsidRDefault="00914745" w:rsidP="00914745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14745" w:rsidRPr="00914745" w:rsidRDefault="00914745" w:rsidP="0091474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14745" w:rsidRPr="00914745" w:rsidRDefault="00914745" w:rsidP="00914745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914745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lastRenderedPageBreak/>
              <w:t>窗体底端</w:t>
            </w:r>
          </w:p>
          <w:p w:rsidR="00914745" w:rsidRPr="00914745" w:rsidRDefault="00914745" w:rsidP="00914745">
            <w:pPr>
              <w:widowControl/>
              <w:spacing w:before="1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14745" w:rsidRPr="00914745" w:rsidRDefault="00914745" w:rsidP="0091474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14745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窗体底端</w:t>
      </w:r>
    </w:p>
    <w:p w:rsidR="00914745" w:rsidRPr="00914745" w:rsidRDefault="00914745" w:rsidP="00914745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14745">
        <w:rPr>
          <w:rFonts w:ascii="宋体" w:eastAsia="宋体" w:hAnsi="宋体" w:cs="宋体"/>
          <w:kern w:val="0"/>
          <w:sz w:val="18"/>
          <w:szCs w:val="18"/>
        </w:rPr>
        <w:pict/>
      </w:r>
    </w:p>
    <w:p w:rsidR="00914745" w:rsidRPr="00914745" w:rsidRDefault="00914745" w:rsidP="0091474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1474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914745" w:rsidRPr="00914745" w:rsidRDefault="00914745" w:rsidP="00914745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914745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9" o:title=""/>
          </v:shape>
          <w:control r:id="rId10" w:name="DefaultOcxName" w:shapeid="_x0000_i1045"/>
        </w:object>
      </w:r>
      <w:r w:rsidRPr="00914745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4" type="#_x0000_t75" style="width:1in;height:18pt" o:ole="">
            <v:imagedata r:id="rId11" o:title=""/>
          </v:shape>
          <w:control r:id="rId12" w:name="DefaultOcxName1" w:shapeid="_x0000_i1044"/>
        </w:object>
      </w:r>
      <w:r w:rsidRPr="00914745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3" type="#_x0000_t75" style="width:1in;height:18pt" o:ole="">
            <v:imagedata r:id="rId13" o:title=""/>
          </v:shape>
          <w:control r:id="rId14" w:name="DefaultOcxName2" w:shapeid="_x0000_i1043"/>
        </w:object>
      </w:r>
      <w:r w:rsidRPr="00914745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2" type="#_x0000_t75" style="width:1in;height:18pt" o:ole="">
            <v:imagedata r:id="rId15" o:title=""/>
          </v:shape>
          <w:control r:id="rId16" w:name="DefaultOcxName3" w:shapeid="_x0000_i1042"/>
        </w:object>
      </w:r>
      <w:r w:rsidRPr="00914745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1" type="#_x0000_t75" style="width:1in;height:18pt" o:ole="">
            <v:imagedata r:id="rId17" o:title=""/>
          </v:shape>
          <w:control r:id="rId18" w:name="DefaultOcxName4" w:shapeid="_x0000_i1041"/>
        </w:object>
      </w:r>
    </w:p>
    <w:p w:rsidR="00914745" w:rsidRPr="00914745" w:rsidRDefault="00914745" w:rsidP="0091474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91474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532A26" w:rsidRDefault="00532A26"/>
    <w:sectPr w:rsidR="00532A26" w:rsidSect="0053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45" w:rsidRDefault="00914745" w:rsidP="00914745">
      <w:r>
        <w:separator/>
      </w:r>
    </w:p>
  </w:endnote>
  <w:endnote w:type="continuationSeparator" w:id="0">
    <w:p w:rsidR="00914745" w:rsidRDefault="00914745" w:rsidP="0091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45" w:rsidRDefault="00914745" w:rsidP="00914745">
      <w:r>
        <w:separator/>
      </w:r>
    </w:p>
  </w:footnote>
  <w:footnote w:type="continuationSeparator" w:id="0">
    <w:p w:rsidR="00914745" w:rsidRDefault="00914745" w:rsidP="00914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745"/>
    <w:rsid w:val="00532A26"/>
    <w:rsid w:val="0091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4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474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4745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1474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1474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1474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14745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9147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47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340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1.12.161.252/common/upload/download.jsp?displayFileName=&#24320;&#19994;&#29616;&#22330;&#29615;&#22659;&#30456;&#29255;&amp;PATH=workflow/FL0053/&#24320;&#19994;&#29616;&#22330;&#29615;&#22659;&#30456;&#29255;_201662519369.rar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7" Type="http://schemas.openxmlformats.org/officeDocument/2006/relationships/hyperlink" Target="http://121.12.161.252/common/upload/download.jsp?displayFileName=&#28246;&#24030;&#23478;&#20852;&#23458;&#25143;&#32456;&#31471;&#29305;&#25209;&#36153;&#29992;&#30003;&#35831;&#20135;&#21697;&#36827;&#24215;&#30003;&#35831;&#34920;20160725&amp;PATH=workflow/FL0053/&#28246;&#24030;&#23478;&#20852;&#23458;&#25143;&#32456;&#31471;&#29305;&#25209;&#36153;&#29992;&#30003;&#35831;&#20135;&#21697;&#36827;&#24215;&#30003;&#35831;&#34920;20160725_20166251828496.xls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cxxc</dc:creator>
  <cp:keywords/>
  <dc:description/>
  <cp:lastModifiedBy>cxxc</cp:lastModifiedBy>
  <cp:revision>2</cp:revision>
  <dcterms:created xsi:type="dcterms:W3CDTF">2016-08-10T07:39:00Z</dcterms:created>
  <dcterms:modified xsi:type="dcterms:W3CDTF">2016-08-10T07:39:00Z</dcterms:modified>
</cp:coreProperties>
</file>