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sz w:val="32"/>
          <w:szCs w:val="32"/>
        </w:rPr>
      </w:pPr>
      <w:r>
        <w:rPr>
          <w:sz w:val="32"/>
          <w:szCs w:val="32"/>
        </w:rPr>
        <w:t xml:space="preserve"> 亲爱的用户：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ab/>
        <w:tab/>
        <w:t>感谢您对我们的信任，选择使用本工具安装操作系统。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我们建议并推荐您使用并保存桌面软件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软件盒子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它可以为您提供以下便捷：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ab/>
        <w:t>1.软件开发者的设计初衷就是为用户提供最新正版，安全的软件下载安装服务,简单好用，避免用户下载到垃圾软件。</w:t>
      </w:r>
    </w:p>
    <w:p>
      <w:pPr>
        <w:ind w:firstLineChars="150" w:firstLine="480"/>
        <w:rPr>
          <w:sz w:val="32"/>
          <w:szCs w:val="32"/>
        </w:rPr>
      </w:pPr>
      <w:r>
        <w:rPr>
          <w:sz w:val="32"/>
          <w:szCs w:val="32"/>
        </w:rPr>
        <w:t>2.承诺无任何弹窗，广告，以及其它无关后台进程或服务。</w:t>
      </w:r>
    </w:p>
    <w:p>
      <w:pPr>
        <w:ind w:firstLineChars="150" w:firstLine="480"/>
        <w:rPr>
          <w:rFonts w:hint="eastAsia"/>
          <w:sz w:val="32"/>
          <w:szCs w:val="32"/>
        </w:rPr>
      </w:pPr>
      <w:r>
        <w:rPr>
          <w:sz w:val="32"/>
          <w:szCs w:val="32"/>
        </w:rPr>
        <w:t>3.重装系统完成后，此软件只会自动启动一次，方便用户下载安装最新版QQ、微信等必备办公软件，请联网后使用。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1</Pages>
  <Words>0</Words>
  <Characters>156</Characters>
  <Lines>0</Lines>
  <Paragraphs>7</Paragraphs>
  <CharactersWithSpaces>209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2</cp:revision>
  <dcterms:created xsi:type="dcterms:W3CDTF">2020-07-15T10:51:00Z</dcterms:created>
  <dcterms:modified xsi:type="dcterms:W3CDTF">2021-09-09T12:08:56Z</dcterms:modified>
</cp:coreProperties>
</file>